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FC" w:rsidRDefault="00E130FC" w:rsidP="00E130F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aps/>
          <w:color w:val="333333"/>
          <w:sz w:val="20"/>
          <w:szCs w:val="20"/>
          <w:lang w:eastAsia="da-DK"/>
        </w:rPr>
      </w:pPr>
      <w:r>
        <w:rPr>
          <w:noProof/>
        </w:rPr>
        <w:drawing>
          <wp:inline distT="0" distB="0" distL="0" distR="0">
            <wp:extent cx="2447925" cy="90492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14" cy="9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FC" w:rsidRDefault="00E130FC" w:rsidP="00E130F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aps/>
          <w:color w:val="333333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b/>
          <w:bCs/>
          <w:caps/>
          <w:color w:val="333333"/>
          <w:sz w:val="48"/>
          <w:szCs w:val="48"/>
          <w:lang w:eastAsia="da-DK"/>
        </w:rPr>
        <w:t>PROGRAM FOR LANDSMØDE 2018</w:t>
      </w:r>
    </w:p>
    <w:p w:rsidR="00E130FC" w:rsidRPr="00E130FC" w:rsidRDefault="00E130FC" w:rsidP="00E130F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aps/>
          <w:color w:val="333333"/>
          <w:sz w:val="20"/>
          <w:szCs w:val="20"/>
          <w:lang w:eastAsia="da-DK"/>
        </w:rPr>
      </w:pPr>
    </w:p>
    <w:p w:rsidR="00E130FC" w:rsidRPr="00E130FC" w:rsidRDefault="00E130FC" w:rsidP="00E130F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b/>
          <w:bCs/>
          <w:color w:val="2F2F2F"/>
          <w:sz w:val="20"/>
          <w:szCs w:val="20"/>
          <w:lang w:eastAsia="da-DK"/>
        </w:rPr>
        <w:t> Tirsdag den 9. OKTOBER 2018</w:t>
      </w: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"/>
        <w:gridCol w:w="9106"/>
      </w:tblGrid>
      <w:tr w:rsidR="00E130FC" w:rsidRPr="00E130FC" w:rsidTr="00E1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Ankomst og registrering</w:t>
            </w:r>
          </w:p>
        </w:tc>
      </w:tr>
      <w:tr w:rsidR="00E130FC" w:rsidRPr="00E130FC" w:rsidTr="00E1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Kort oplæg til 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ERFA-</w:t>
            </w:r>
            <w:proofErr w:type="gram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gruppe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arbejde</w:t>
            </w:r>
            <w:proofErr w:type="gram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og afrapportering fra de enkelte grupper</w:t>
            </w: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v. Hans Jørgen Clausen og Daimi Frederiksen</w:t>
            </w:r>
          </w:p>
        </w:tc>
      </w:tr>
      <w:tr w:rsidR="00E130FC" w:rsidRPr="00E130FC" w:rsidTr="00E1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MØDER I ERFA-GRUPPER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Almen medicoteknik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Behandling af aktuelle emner inden for almen medicoteknik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koordinator Erik Møller Bendsen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 Registreringssystemet – Medusa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Serviceaftaleforhandling, registrering og opfølgning v/ Karina Constance Schlichtkrull, CIMT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UDI - Unique Device Identification v/ Jesper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Kervin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Franke, GS1 Denmark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proofErr w:type="spellStart"/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>Koordinator</w:t>
            </w:r>
            <w:proofErr w:type="spellEnd"/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> Pia Withenstein</w:t>
            </w: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Billeddiagnostik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koordinator Jesper Thygesen</w:t>
            </w: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br/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Endoskopi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Nyheder inden for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Pentax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endoskoper V/ Santax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koordinator Thommas Sørensen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Laboratorier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Faglig indsigt i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Next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Generation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Sequencing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– Fremtidens Diagnostiske Værktøj v/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Illumina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Foredraget vil give en faglig indsigt i gensekventeringsteknologier og vil være rettet mod indkøbere og teknisk personale i de danske regioner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  <w:proofErr w:type="spellStart"/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>koordinator</w:t>
            </w:r>
            <w:proofErr w:type="spellEnd"/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val="en-US" w:eastAsia="da-DK"/>
              </w:rPr>
              <w:t xml:space="preserve"> Albert E. Kraaer</w:t>
            </w: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br/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>Medico-IT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Risikovurdering mht. IT-sikkerhed på databærende medicoteknisk udstyr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Koordinator: Niels Kaare Petersen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br/>
            </w:r>
          </w:p>
        </w:tc>
      </w:tr>
      <w:tr w:rsidR="00E130FC" w:rsidRPr="00E130FC" w:rsidTr="00E1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MIDDAG</w:t>
            </w:r>
          </w:p>
        </w:tc>
      </w:tr>
      <w:tr w:rsidR="00E130FC" w:rsidRPr="00E130FC" w:rsidTr="00E1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19.45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Kom i stemning til landsmødet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v/ </w:t>
            </w:r>
            <w:proofErr w:type="gram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Stand-up komiker</w:t>
            </w:r>
            <w:proofErr w:type="gram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Lasse Rimmer </w:t>
            </w:r>
          </w:p>
        </w:tc>
      </w:tr>
      <w:tr w:rsidR="00E130FC" w:rsidRPr="00E130FC" w:rsidTr="00E130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Socialt samvær - Engsalen og naboområderne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</w:tr>
    </w:tbl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b/>
          <w:bCs/>
          <w:color w:val="2F2F2F"/>
          <w:sz w:val="20"/>
          <w:szCs w:val="20"/>
          <w:lang w:eastAsia="da-DK"/>
        </w:rPr>
        <w:t>Onsdag den 10. OKTOBER 2018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9"/>
        <w:gridCol w:w="5370"/>
        <w:gridCol w:w="3523"/>
      </w:tblGrid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07.30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Morgenmad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08.00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Ankomst og registrering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Velkomst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v/ Kim Dremstrup, formand i DMTS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09.10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Robotter i rehabilitering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v/Lektor Lotte N. S. Andreasen Struijk, AAU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09.50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Industriudstilling åbner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10.20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spellStart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Eksoskeletter</w:t>
            </w:r>
            <w:proofErr w:type="spellEnd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: menneske og maskine hjælpes ad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v/Peter Kolbye, Bandagist Jan Nielsen og Michelle Askholm, Center for frihedsteknologi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Pause (industriudstilling)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bookmarkStart w:id="0" w:name="_GoBack"/>
            <w:bookmarkEnd w:id="0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lastRenderedPageBreak/>
              <w:t>11.30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Partikelterapi i Danmark: Dansk Center for Partikelterapi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v/Ole Nørrevang, Aarhus Universitetshospital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12.15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Industriudstilling og frokostbuffet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13.45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Design og evaluering af nyt overblikssystem til akutmodtagelsen, OUH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v/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Adjunkt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Thomas Schmidt, SDU</w:t>
            </w:r>
          </w:p>
        </w:tc>
        <w:tc>
          <w:tcPr>
            <w:tcW w:w="3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Videnskabelige foredrag (oral)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Moderator: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Lektor Peter Johansen &amp;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Lektor Helge B Sørensen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Engsalen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14.25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Nye tendenser og teknologier indenfor ultralydsprobe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v/Jonas Fisker, 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Tromp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Medical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15.00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i/>
                <w:iCs/>
                <w:color w:val="2F2F2F"/>
                <w:sz w:val="20"/>
                <w:szCs w:val="20"/>
                <w:lang w:eastAsia="da-DK"/>
              </w:rPr>
              <w:t> </w:t>
            </w: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Kaffepause og industriudstilling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15.30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gramStart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EU udbud</w:t>
            </w:r>
            <w:proofErr w:type="gramEnd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:  Dialog under udbud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v/Søren Iversen, Region Syddanmark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16.00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3D print i sundhedssektoren: </w:t>
            </w:r>
            <w:proofErr w:type="spellStart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state</w:t>
            </w:r>
            <w:proofErr w:type="spellEnd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-of-the art og anvendelser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v/Lektor Samuel Alberg Thrysøe, Aarhus Universitet</w:t>
            </w: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16.30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Pause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16.45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proofErr w:type="spellStart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Neurescue</w:t>
            </w:r>
            <w:proofErr w:type="spellEnd"/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 xml:space="preserve"> – Computer-assisteret hjertestopsbehandling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V/ Habib Frost, CEO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Neurescue</w:t>
            </w:r>
            <w:proofErr w:type="spellEnd"/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16.45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Udstillingen lukker for i dag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18.15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Forfriskning i receptionsområdet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19.00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Landsmødemiddag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22.00</w:t>
            </w:r>
          </w:p>
        </w:tc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Socialt samvær - Engsalen og naboområderne</w:t>
            </w:r>
          </w:p>
        </w:tc>
      </w:tr>
    </w:tbl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b/>
          <w:bCs/>
          <w:color w:val="2F2F2F"/>
          <w:sz w:val="20"/>
          <w:szCs w:val="20"/>
          <w:lang w:eastAsia="da-DK"/>
        </w:rPr>
        <w:t>Torsdag den 11. OKTOBER 2018</w:t>
      </w:r>
    </w:p>
    <w:p w:rsidR="00E130FC" w:rsidRPr="00E130FC" w:rsidRDefault="00E130FC" w:rsidP="00E130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F2F2F"/>
          <w:sz w:val="20"/>
          <w:szCs w:val="20"/>
          <w:lang w:eastAsia="da-DK"/>
        </w:rPr>
      </w:pPr>
      <w:r w:rsidRPr="00E130FC">
        <w:rPr>
          <w:rFonts w:ascii="Calibri" w:eastAsia="Times New Roman" w:hAnsi="Calibri" w:cs="Calibri"/>
          <w:color w:val="2F2F2F"/>
          <w:sz w:val="20"/>
          <w:szCs w:val="20"/>
          <w:lang w:eastAsia="da-DK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4452"/>
        <w:gridCol w:w="4443"/>
      </w:tblGrid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07.30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Morgenmad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MR-LINAC – det bedste fra to verdener i et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v/Faisal Mahmood, hospitalsfysiker, Odense Universitetshospital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09.45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Industriudstilling</w:t>
            </w:r>
          </w:p>
        </w:tc>
        <w:tc>
          <w:tcPr>
            <w:tcW w:w="4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Videnskabelige foredrag (posters)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br/>
            </w: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Moderators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Lektor Peter Johansen &amp;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Lektor Helge B Sørensen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Engsalen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10.45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Medicoteknisk rådgivning i forbindelse med udflytning af Akut hospital på Aarhus Universitetshospital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v/Lars Hansen &amp; Klaus Bergulf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Region Midt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11.15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>Data device collection system –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v/Thomas Ørsted, Region Syddanmark &amp; Lars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Dybdahl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,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Daintel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 ApS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12.00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Industriudstilling og frokostbuffet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val="en-US" w:eastAsia="da-DK"/>
              </w:rPr>
              <w:t>AI in Healthcare:  Understanding how artificial intelligence is being deployed across healthcare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 xml:space="preserve"> v/Laura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Dusinschi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val="en-US" w:eastAsia="da-DK"/>
              </w:rPr>
              <w:t>, Canon Medical Systems Europe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Kandidatstudieretninger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Lokale nr. 4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13.50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Uddeling af præmier for posters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Fosterdiagnostik: fra forskning til produkt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v/Lektor John Hansen, AAU 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Henrik Zimmermann &amp; Rasmus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Gundorff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 Sæderup. Viewcare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14.45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Pause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b/>
                <w:bCs/>
                <w:color w:val="2F2F2F"/>
                <w:sz w:val="20"/>
                <w:szCs w:val="20"/>
                <w:lang w:eastAsia="da-DK"/>
              </w:rPr>
              <w:t>Oplev i morgen i dag</w:t>
            </w:r>
          </w:p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 xml:space="preserve">v/David Guldager, Digital trend-ekspert, tv-vært og </w:t>
            </w:r>
            <w:proofErr w:type="spellStart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tech</w:t>
            </w:r>
            <w:proofErr w:type="spellEnd"/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-entusiast 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15.45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Afslutning og evaluering</w:t>
            </w:r>
          </w:p>
        </w:tc>
      </w:tr>
      <w:tr w:rsidR="00E130FC" w:rsidRPr="00E130FC" w:rsidTr="00E130FC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16.00</w:t>
            </w:r>
          </w:p>
        </w:tc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0FC" w:rsidRPr="00E130FC" w:rsidRDefault="00E130FC" w:rsidP="00E13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</w:pPr>
            <w:r w:rsidRPr="00E130FC">
              <w:rPr>
                <w:rFonts w:ascii="Calibri" w:eastAsia="Times New Roman" w:hAnsi="Calibri" w:cs="Calibri"/>
                <w:color w:val="2F2F2F"/>
                <w:sz w:val="20"/>
                <w:szCs w:val="20"/>
                <w:lang w:eastAsia="da-DK"/>
              </w:rPr>
              <w:t>Afrejse</w:t>
            </w:r>
          </w:p>
        </w:tc>
      </w:tr>
    </w:tbl>
    <w:p w:rsidR="00CE2875" w:rsidRDefault="00CE2875" w:rsidP="00E130FC">
      <w:pPr>
        <w:spacing w:after="0" w:line="240" w:lineRule="auto"/>
      </w:pPr>
    </w:p>
    <w:sectPr w:rsidR="00CE2875" w:rsidSect="00E130FC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FC"/>
    <w:rsid w:val="00C167DB"/>
    <w:rsid w:val="00CE2875"/>
    <w:rsid w:val="00E1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75FA"/>
  <w15:chartTrackingRefBased/>
  <w15:docId w15:val="{061A65C0-A15E-4DB0-B622-58CA746A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1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E130FC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E130FC"/>
    <w:rPr>
      <w:b/>
      <w:bCs/>
    </w:rPr>
  </w:style>
  <w:style w:type="character" w:styleId="Fremhv">
    <w:name w:val="Emphasis"/>
    <w:basedOn w:val="Standardskrifttypeiafsnit"/>
    <w:uiPriority w:val="20"/>
    <w:qFormat/>
    <w:rsid w:val="00E13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Overgaard Rasmussen</dc:creator>
  <cp:keywords/>
  <dc:description/>
  <cp:lastModifiedBy>Per Overgaard Rasmussen</cp:lastModifiedBy>
  <cp:revision>2</cp:revision>
  <cp:lastPrinted>2018-10-06T20:54:00Z</cp:lastPrinted>
  <dcterms:created xsi:type="dcterms:W3CDTF">2018-10-06T15:00:00Z</dcterms:created>
  <dcterms:modified xsi:type="dcterms:W3CDTF">2018-10-06T21:27:00Z</dcterms:modified>
</cp:coreProperties>
</file>